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BB7EA" w14:textId="77777777" w:rsidR="00166C49" w:rsidRDefault="00166C49" w:rsidP="009179DE">
      <w:r>
        <w:t>Nagin, Carl and the National Writing Project</w:t>
      </w:r>
      <w:r w:rsidR="009179DE">
        <w:t xml:space="preserve"> (2006)</w:t>
      </w:r>
      <w:r>
        <w:t xml:space="preserve">. “Improving Student Writing: Challenges and Expectations” in </w:t>
      </w:r>
      <w:r>
        <w:rPr>
          <w:i/>
        </w:rPr>
        <w:t xml:space="preserve">Because Writing Matters: Improving Student Writing in Our Schools </w:t>
      </w:r>
      <w:r w:rsidRPr="00166C49">
        <w:t>(2006</w:t>
      </w:r>
      <w:proofErr w:type="gramStart"/>
      <w:r w:rsidRPr="00166C49">
        <w:t>)</w:t>
      </w:r>
      <w:r>
        <w:rPr>
          <w:i/>
        </w:rPr>
        <w:t>.</w:t>
      </w:r>
      <w:r>
        <w:t>San</w:t>
      </w:r>
      <w:proofErr w:type="gramEnd"/>
      <w:r>
        <w:t xml:space="preserve"> </w:t>
      </w:r>
      <w:proofErr w:type="spellStart"/>
      <w:r>
        <w:t>Fancisco</w:t>
      </w:r>
      <w:proofErr w:type="spellEnd"/>
      <w:r>
        <w:t xml:space="preserve">, CA: </w:t>
      </w:r>
      <w:proofErr w:type="spellStart"/>
      <w:r>
        <w:t>Jossey</w:t>
      </w:r>
      <w:proofErr w:type="spellEnd"/>
      <w:r>
        <w:t>-Bass Publishers.</w:t>
      </w:r>
    </w:p>
    <w:p w14:paraId="1FDB45B4" w14:textId="77777777" w:rsidR="00166C49" w:rsidRDefault="00166C49" w:rsidP="00166C49"/>
    <w:p w14:paraId="3A0DDEFC" w14:textId="77777777" w:rsidR="00833E6B" w:rsidRDefault="008E6ED6" w:rsidP="00166C49">
      <w:pPr>
        <w:spacing w:line="480" w:lineRule="auto"/>
      </w:pPr>
      <w:r w:rsidRPr="008E6ED6">
        <w:rPr>
          <w:highlight w:val="yellow"/>
        </w:rPr>
        <w:t>In Nagin’s first chapter</w:t>
      </w:r>
      <w:r w:rsidR="000B65B6" w:rsidRPr="008E6ED6">
        <w:rPr>
          <w:highlight w:val="yellow"/>
        </w:rPr>
        <w:t xml:space="preserve">, he argues that writing is a complex task requiring careful, complex instruction in order </w:t>
      </w:r>
      <w:r w:rsidRPr="008E6ED6">
        <w:rPr>
          <w:highlight w:val="yellow"/>
        </w:rPr>
        <w:t xml:space="preserve">for students to successfully </w:t>
      </w:r>
      <w:r w:rsidR="000B65B6" w:rsidRPr="008E6ED6">
        <w:rPr>
          <w:highlight w:val="yellow"/>
        </w:rPr>
        <w:t xml:space="preserve">reach </w:t>
      </w:r>
      <w:r w:rsidRPr="008E6ED6">
        <w:rPr>
          <w:highlight w:val="yellow"/>
        </w:rPr>
        <w:t>a</w:t>
      </w:r>
      <w:r w:rsidR="000B65B6" w:rsidRPr="008E6ED6">
        <w:rPr>
          <w:highlight w:val="yellow"/>
        </w:rPr>
        <w:t xml:space="preserve"> standard. To make his point, Nagin considers writing, the skill, and writing instruction through a variety of lenses: 1) how educators see the challenges of writing; 2) how educators need to be trained to and supported in the teaching of writing; and 3) how the public values writing (very highly).</w:t>
      </w:r>
      <w:r w:rsidR="000B65B6">
        <w:t xml:space="preserve"> </w:t>
      </w:r>
      <w:r w:rsidR="000B65B6" w:rsidRPr="008E6ED6">
        <w:rPr>
          <w:highlight w:val="green"/>
        </w:rPr>
        <w:t xml:space="preserve">Nagin brings in diverse research from leading scholars in the field of Rhetoric and Composition as well as </w:t>
      </w:r>
      <w:proofErr w:type="gramStart"/>
      <w:r w:rsidR="000B65B6" w:rsidRPr="008E6ED6">
        <w:rPr>
          <w:highlight w:val="green"/>
        </w:rPr>
        <w:t>Education</w:t>
      </w:r>
      <w:r w:rsidR="000B65B6">
        <w:t xml:space="preserve">  </w:t>
      </w:r>
      <w:r w:rsidR="000B65B6" w:rsidRPr="008E6ED6">
        <w:rPr>
          <w:highlight w:val="yellow"/>
        </w:rPr>
        <w:t>to</w:t>
      </w:r>
      <w:proofErr w:type="gramEnd"/>
      <w:r w:rsidR="000B65B6" w:rsidRPr="008E6ED6">
        <w:rPr>
          <w:highlight w:val="yellow"/>
        </w:rPr>
        <w:t xml:space="preserve"> support the essential idea that good writing requires students have the opportunity to write in diverse genre, with individualized attention to skill level, evaluated in authentic ways; and that teachers need training in the above areas in order to teach them.</w:t>
      </w:r>
      <w:r w:rsidR="000B65B6">
        <w:t xml:space="preserve"> </w:t>
      </w:r>
      <w:r w:rsidR="000B65B6" w:rsidRPr="008E6ED6">
        <w:rPr>
          <w:highlight w:val="cyan"/>
        </w:rPr>
        <w:t>This article brings together key theories</w:t>
      </w:r>
      <w:r w:rsidR="008A2FAF" w:rsidRPr="008E6ED6">
        <w:rPr>
          <w:highlight w:val="cyan"/>
        </w:rPr>
        <w:t xml:space="preserve"> and theorists (no surprise since the book is co-authored by the National Writing Project)</w:t>
      </w:r>
      <w:r w:rsidR="000B65B6" w:rsidRPr="008E6ED6">
        <w:rPr>
          <w:highlight w:val="cyan"/>
        </w:rPr>
        <w:t xml:space="preserve"> and offers a cogent and realistic view</w:t>
      </w:r>
      <w:r w:rsidR="008A2FAF" w:rsidRPr="008E6ED6">
        <w:rPr>
          <w:highlight w:val="cyan"/>
        </w:rPr>
        <w:t xml:space="preserve"> of just how hard it is to teach writing skills—as well as how hard it is to hel</w:t>
      </w:r>
      <w:r w:rsidRPr="008E6ED6">
        <w:rPr>
          <w:highlight w:val="cyan"/>
        </w:rPr>
        <w:t>p teachers be ready to do it.</w:t>
      </w:r>
      <w:r>
        <w:t xml:space="preserve"> </w:t>
      </w:r>
      <w:r w:rsidRPr="008E6ED6">
        <w:rPr>
          <w:highlight w:val="lightGray"/>
        </w:rPr>
        <w:t>I</w:t>
      </w:r>
      <w:r w:rsidR="008A2FAF" w:rsidRPr="008E6ED6">
        <w:rPr>
          <w:highlight w:val="lightGray"/>
        </w:rPr>
        <w:t xml:space="preserve"> find this article useful because it validates my own thinking on writing and helps me to understand</w:t>
      </w:r>
      <w:bookmarkStart w:id="0" w:name="_GoBack"/>
      <w:bookmarkEnd w:id="0"/>
      <w:r w:rsidR="008A2FAF" w:rsidRPr="008E6ED6">
        <w:rPr>
          <w:highlight w:val="lightGray"/>
        </w:rPr>
        <w:t xml:space="preserve"> the level of training I want to be a part of in order to be the best teacher I can be.</w:t>
      </w:r>
      <w:r w:rsidR="008A2FAF">
        <w:t xml:space="preserve"> </w:t>
      </w:r>
    </w:p>
    <w:p w14:paraId="41304629" w14:textId="77777777" w:rsidR="008E6ED6" w:rsidRDefault="008E6ED6" w:rsidP="00166C49">
      <w:pPr>
        <w:spacing w:line="480" w:lineRule="auto"/>
      </w:pPr>
    </w:p>
    <w:p w14:paraId="740059D9" w14:textId="77777777" w:rsidR="008E6ED6" w:rsidRDefault="008E6ED6" w:rsidP="00166C49">
      <w:pPr>
        <w:spacing w:line="480" w:lineRule="auto"/>
      </w:pPr>
      <w:r w:rsidRPr="008E6ED6">
        <w:rPr>
          <w:highlight w:val="yellow"/>
        </w:rPr>
        <w:t>Yellow</w:t>
      </w:r>
      <w:r>
        <w:t>=thesis/summary</w:t>
      </w:r>
    </w:p>
    <w:p w14:paraId="4C83DA8F" w14:textId="77777777" w:rsidR="008E6ED6" w:rsidRDefault="008E6ED6" w:rsidP="00166C49">
      <w:pPr>
        <w:spacing w:line="480" w:lineRule="auto"/>
      </w:pPr>
      <w:r w:rsidRPr="008E6ED6">
        <w:rPr>
          <w:highlight w:val="green"/>
        </w:rPr>
        <w:t>Green=</w:t>
      </w:r>
      <w:r>
        <w:t>methodology/how they made their argument</w:t>
      </w:r>
    </w:p>
    <w:p w14:paraId="79647C2F" w14:textId="77777777" w:rsidR="008E6ED6" w:rsidRDefault="008E6ED6" w:rsidP="00166C49">
      <w:pPr>
        <w:spacing w:line="480" w:lineRule="auto"/>
      </w:pPr>
      <w:r w:rsidRPr="008E6ED6">
        <w:rPr>
          <w:highlight w:val="cyan"/>
        </w:rPr>
        <w:t>Blue</w:t>
      </w:r>
      <w:r>
        <w:t>=</w:t>
      </w:r>
      <w:proofErr w:type="spellStart"/>
      <w:r>
        <w:t>significanc</w:t>
      </w:r>
      <w:proofErr w:type="spellEnd"/>
      <w:r>
        <w:t>/how does this speak to the field—what is the significance of the research/what scholarly whole does it fill</w:t>
      </w:r>
    </w:p>
    <w:p w14:paraId="1EFD07EB" w14:textId="77777777" w:rsidR="008E6ED6" w:rsidRPr="000B65B6" w:rsidRDefault="008E6ED6" w:rsidP="00166C49">
      <w:pPr>
        <w:spacing w:line="480" w:lineRule="auto"/>
      </w:pPr>
      <w:r w:rsidRPr="008E6ED6">
        <w:rPr>
          <w:highlight w:val="lightGray"/>
        </w:rPr>
        <w:t>Grey=</w:t>
      </w:r>
      <w:r>
        <w:t>application/what is useful to you about this article?</w:t>
      </w:r>
    </w:p>
    <w:sectPr w:rsidR="008E6ED6" w:rsidRPr="000B65B6" w:rsidSect="00833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altName w:val="Copperplate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B6"/>
    <w:rsid w:val="000B65B6"/>
    <w:rsid w:val="00166C49"/>
    <w:rsid w:val="004A05B5"/>
    <w:rsid w:val="0070528A"/>
    <w:rsid w:val="00833E6B"/>
    <w:rsid w:val="008A2FAF"/>
    <w:rsid w:val="008E6ED6"/>
    <w:rsid w:val="009179DE"/>
    <w:rsid w:val="00A42969"/>
    <w:rsid w:val="00B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3CA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3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State College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testsg2</dc:creator>
  <cp:keywords/>
  <dc:description/>
  <cp:lastModifiedBy>Microsoft Office User</cp:lastModifiedBy>
  <cp:revision>2</cp:revision>
  <dcterms:created xsi:type="dcterms:W3CDTF">2018-11-28T23:04:00Z</dcterms:created>
  <dcterms:modified xsi:type="dcterms:W3CDTF">2018-11-28T23:04:00Z</dcterms:modified>
</cp:coreProperties>
</file>